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E09" w:rsidRPr="00AA7837" w:rsidRDefault="00500E09" w:rsidP="00500E09"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Pr="00AA7837">
        <w:rPr>
          <w:b/>
          <w:sz w:val="36"/>
          <w:szCs w:val="36"/>
        </w:rPr>
        <w:t xml:space="preserve">             </w:t>
      </w:r>
      <w:r w:rsidRPr="00AA7837">
        <w:t>Poznań, ………………..</w:t>
      </w:r>
    </w:p>
    <w:p w:rsidR="00500E09" w:rsidRPr="00AA7837" w:rsidRDefault="00500E09" w:rsidP="00500E09">
      <w:pPr>
        <w:rPr>
          <w:b/>
          <w:sz w:val="22"/>
          <w:szCs w:val="22"/>
        </w:rPr>
      </w:pPr>
      <w:r w:rsidRPr="00AA7837">
        <w:rPr>
          <w:b/>
          <w:sz w:val="22"/>
          <w:szCs w:val="22"/>
        </w:rPr>
        <w:t xml:space="preserve">……………………….........          </w:t>
      </w:r>
    </w:p>
    <w:p w:rsidR="00500E09" w:rsidRPr="00AA7837" w:rsidRDefault="00500E09" w:rsidP="00500E09">
      <w:pPr>
        <w:rPr>
          <w:sz w:val="22"/>
          <w:szCs w:val="22"/>
        </w:rPr>
      </w:pPr>
      <w:r>
        <w:rPr>
          <w:sz w:val="22"/>
          <w:szCs w:val="22"/>
        </w:rPr>
        <w:t>Nazwa Firmy z</w:t>
      </w:r>
      <w:r w:rsidRPr="00AA7837">
        <w:rPr>
          <w:sz w:val="22"/>
          <w:szCs w:val="22"/>
        </w:rPr>
        <w:t>głaszającej</w:t>
      </w:r>
    </w:p>
    <w:p w:rsidR="00500E09" w:rsidRPr="00AA7837" w:rsidRDefault="00500E09" w:rsidP="00500E09">
      <w:pPr>
        <w:jc w:val="center"/>
        <w:rPr>
          <w:b/>
          <w:sz w:val="24"/>
          <w:szCs w:val="24"/>
          <w:u w:val="single"/>
        </w:rPr>
      </w:pPr>
      <w:r w:rsidRPr="00AA7837">
        <w:rPr>
          <w:b/>
          <w:u w:val="single"/>
        </w:rPr>
        <w:t>KARTA ZGŁOSZENIOWA</w:t>
      </w:r>
    </w:p>
    <w:p w:rsidR="00500E09" w:rsidRPr="00AA7837" w:rsidRDefault="00500E09" w:rsidP="00500E09">
      <w:pPr>
        <w:jc w:val="both"/>
        <w:rPr>
          <w:b/>
          <w:sz w:val="28"/>
          <w:szCs w:val="28"/>
        </w:rPr>
      </w:pPr>
    </w:p>
    <w:p w:rsidR="00500E09" w:rsidRPr="00AA7837" w:rsidRDefault="00500E09" w:rsidP="00500E09">
      <w:pPr>
        <w:jc w:val="both"/>
      </w:pPr>
      <w:r w:rsidRPr="00AA7837">
        <w:t xml:space="preserve">Zgłaszam udział ……… osób w szkoleniu w sprawie kierowania ruchem drogowym, które odbędzie się </w:t>
      </w:r>
      <w:r>
        <w:t xml:space="preserve">                     </w:t>
      </w:r>
      <w:r w:rsidRPr="00AA7837">
        <w:t>w Wojewódzkim Ośrodku Ruchu Drogowego w Poznaniu w dniu ……………………………………</w:t>
      </w:r>
      <w:r>
        <w:t>…………..</w:t>
      </w:r>
    </w:p>
    <w:p w:rsidR="00500E09" w:rsidRPr="00AA7837" w:rsidRDefault="00500E09" w:rsidP="00500E09">
      <w:pPr>
        <w:jc w:val="both"/>
      </w:pPr>
      <w:r w:rsidRPr="00AA7837">
        <w:t>Deklaruję dokonanie przelewu na konto WORD w Poznaniu, ul. Wilczak 53, tytułem opłaty za przeszkolenie zgłoszonych osób najpóźniej na 3  dni  przed ustalonym terminem szkolenia.</w:t>
      </w:r>
    </w:p>
    <w:p w:rsidR="00500E09" w:rsidRPr="00AA7837" w:rsidRDefault="00500E09" w:rsidP="00500E09">
      <w:pPr>
        <w:jc w:val="both"/>
        <w:rPr>
          <w:b/>
        </w:rPr>
      </w:pPr>
      <w:r w:rsidRPr="00AA7837">
        <w:rPr>
          <w:b/>
        </w:rPr>
        <w:t>Nr konta</w:t>
      </w:r>
      <w:r>
        <w:rPr>
          <w:b/>
        </w:rPr>
        <w:t xml:space="preserve"> WORD w Poznaniu</w:t>
      </w:r>
      <w:r w:rsidRPr="00AA7837">
        <w:rPr>
          <w:b/>
        </w:rPr>
        <w:t xml:space="preserve">: </w:t>
      </w:r>
      <w:r w:rsidRPr="00AA7837">
        <w:rPr>
          <w:rStyle w:val="Pogrubienie"/>
          <w:color w:val="000000"/>
          <w:bdr w:val="none" w:sz="0" w:space="0" w:color="auto" w:frame="1"/>
          <w:shd w:val="clear" w:color="auto" w:fill="FFFFFF"/>
        </w:rPr>
        <w:t>06 1090 1362 0000 0001 4690 8320 (Santander Bank Polska S.A.)</w:t>
      </w:r>
    </w:p>
    <w:p w:rsidR="00500E09" w:rsidRPr="00AA7837" w:rsidRDefault="00500E09" w:rsidP="00500E09">
      <w:pPr>
        <w:rPr>
          <w:b/>
          <w:u w:val="single"/>
        </w:rPr>
      </w:pPr>
    </w:p>
    <w:p w:rsidR="00500E09" w:rsidRPr="00AA7837" w:rsidRDefault="00500E09" w:rsidP="00500E09">
      <w:pPr>
        <w:jc w:val="center"/>
        <w:rPr>
          <w:u w:val="single"/>
        </w:rPr>
      </w:pPr>
      <w:r w:rsidRPr="00AA7837">
        <w:rPr>
          <w:b/>
          <w:u w:val="single"/>
        </w:rPr>
        <w:t xml:space="preserve">Zakres uprawnień do kierowania ruchem drogowym* </w:t>
      </w:r>
      <w:r w:rsidRPr="00AA7837">
        <w:rPr>
          <w:u w:val="single"/>
        </w:rPr>
        <w:t>(właściwe zakreślić)</w:t>
      </w:r>
    </w:p>
    <w:p w:rsidR="00500E09" w:rsidRPr="00AA7837" w:rsidRDefault="00500E09" w:rsidP="00500E09">
      <w:pPr>
        <w:jc w:val="center"/>
        <w:rPr>
          <w:b/>
          <w:u w:val="single"/>
        </w:rPr>
      </w:pPr>
    </w:p>
    <w:p w:rsidR="00500E09" w:rsidRPr="00AA7837" w:rsidRDefault="00500E09" w:rsidP="00500E09">
      <w:pPr>
        <w:rPr>
          <w:b/>
        </w:rPr>
      </w:pPr>
      <w:r w:rsidRPr="00AA7837">
        <w:rPr>
          <w:b/>
        </w:rPr>
        <w:t>Ustawa art. 6 ust. 1</w:t>
      </w:r>
    </w:p>
    <w:p w:rsidR="00500E09" w:rsidRPr="00AA7837" w:rsidRDefault="00500E09" w:rsidP="00500E09">
      <w:pPr>
        <w:rPr>
          <w:b/>
          <w:u w:val="single"/>
        </w:rPr>
      </w:pPr>
    </w:p>
    <w:p w:rsidR="00500E09" w:rsidRPr="00AA7837" w:rsidRDefault="00500E09" w:rsidP="00500E09">
      <w:pPr>
        <w:numPr>
          <w:ilvl w:val="0"/>
          <w:numId w:val="1"/>
        </w:numPr>
        <w:jc w:val="both"/>
      </w:pPr>
      <w:r w:rsidRPr="00AA7837">
        <w:t>pkt 4 - pracownik kolejowy na przejeździe kolejowym</w:t>
      </w:r>
    </w:p>
    <w:p w:rsidR="00500E09" w:rsidRPr="00AA7837" w:rsidRDefault="00500E09" w:rsidP="00500E09">
      <w:pPr>
        <w:numPr>
          <w:ilvl w:val="0"/>
          <w:numId w:val="1"/>
        </w:numPr>
        <w:jc w:val="both"/>
      </w:pPr>
      <w:r w:rsidRPr="00AA7837">
        <w:t>pkt 5 - osoba działająca w imieniu  zarządcy</w:t>
      </w:r>
      <w:r w:rsidRPr="00AA7837">
        <w:rPr>
          <w:b/>
        </w:rPr>
        <w:t xml:space="preserve"> </w:t>
      </w:r>
      <w:r w:rsidRPr="00AA7837">
        <w:t>drogi lub osoba wykonująca roboty na drodze na zlecenie lub za zgodą zarządcy drogi</w:t>
      </w:r>
    </w:p>
    <w:p w:rsidR="00500E09" w:rsidRPr="00AA7837" w:rsidRDefault="00500E09" w:rsidP="00500E09">
      <w:pPr>
        <w:numPr>
          <w:ilvl w:val="0"/>
          <w:numId w:val="1"/>
        </w:numPr>
        <w:jc w:val="both"/>
      </w:pPr>
      <w:r w:rsidRPr="00AA7837">
        <w:t>pkt 6 - osoba nadzorująca bezpieczne przejście dzieci przez jezdnię, w wyznaczonym miejscu</w:t>
      </w:r>
    </w:p>
    <w:p w:rsidR="00500E09" w:rsidRPr="00AA7837" w:rsidRDefault="00500E09" w:rsidP="00500E09">
      <w:pPr>
        <w:numPr>
          <w:ilvl w:val="0"/>
          <w:numId w:val="1"/>
        </w:numPr>
        <w:jc w:val="both"/>
      </w:pPr>
      <w:r w:rsidRPr="00AA7837">
        <w:t>pkt 7 - kierujący autobusem szkolnym w miejscach postoju związanych z wsiadaniem lub wysiadaniem dzieci</w:t>
      </w:r>
    </w:p>
    <w:p w:rsidR="00500E09" w:rsidRDefault="00500E09" w:rsidP="00500E09">
      <w:pPr>
        <w:numPr>
          <w:ilvl w:val="0"/>
          <w:numId w:val="1"/>
        </w:numPr>
        <w:jc w:val="both"/>
      </w:pPr>
      <w:r w:rsidRPr="00AA7837">
        <w:t>pkt 7a - ratownik górski podczas wykonywania czynności prowadzenia akcji  ratowniczej</w:t>
      </w:r>
    </w:p>
    <w:p w:rsidR="00500E09" w:rsidRPr="00AA7837" w:rsidRDefault="00500E09" w:rsidP="00500E09">
      <w:pPr>
        <w:numPr>
          <w:ilvl w:val="0"/>
          <w:numId w:val="1"/>
        </w:numPr>
        <w:jc w:val="both"/>
      </w:pPr>
      <w:r>
        <w:t>pkt 7b – ratownik wodny podczas wykonywania czynności związanych z prowadzeniem akcji ratowniczej</w:t>
      </w:r>
    </w:p>
    <w:p w:rsidR="00500E09" w:rsidRDefault="00500E09" w:rsidP="00500E09">
      <w:pPr>
        <w:numPr>
          <w:ilvl w:val="0"/>
          <w:numId w:val="1"/>
        </w:numPr>
        <w:jc w:val="both"/>
      </w:pPr>
      <w:r w:rsidRPr="00AA7837">
        <w:t>pkt 8 - strażnik leśny lub funkcjonariusz Straży Parku</w:t>
      </w:r>
    </w:p>
    <w:p w:rsidR="00500E09" w:rsidRPr="00AA7837" w:rsidRDefault="00500E09" w:rsidP="00500E09">
      <w:pPr>
        <w:numPr>
          <w:ilvl w:val="0"/>
          <w:numId w:val="1"/>
        </w:numPr>
        <w:jc w:val="both"/>
      </w:pPr>
      <w:r>
        <w:t>pkt 10 – strażak ochotniczej straży pożarnej, jeżeli wykonuje zadania ochotniczych straży pożarnych określone w art.3 ustawy z dnia 17 grudnia 2021r. o ochotniczych strażach pożarnych</w:t>
      </w:r>
    </w:p>
    <w:p w:rsidR="00500E09" w:rsidRPr="00AA7837" w:rsidRDefault="00500E09" w:rsidP="00500E09">
      <w:pPr>
        <w:numPr>
          <w:ilvl w:val="0"/>
          <w:numId w:val="1"/>
        </w:numPr>
        <w:jc w:val="both"/>
      </w:pPr>
      <w:r w:rsidRPr="00AA7837">
        <w:t>pkt 12 - pilot podczas wykonywania czynności zw. z pilotowaniem pojazdu nienormatywnego</w:t>
      </w:r>
    </w:p>
    <w:p w:rsidR="00500E09" w:rsidRPr="00AA7837" w:rsidRDefault="00500E09" w:rsidP="00500E09">
      <w:pPr>
        <w:ind w:left="360"/>
      </w:pPr>
    </w:p>
    <w:p w:rsidR="00500E09" w:rsidRPr="00AA7837" w:rsidRDefault="00500E09" w:rsidP="00500E09">
      <w:pPr>
        <w:rPr>
          <w:b/>
        </w:rPr>
      </w:pPr>
      <w:r w:rsidRPr="00AA7837">
        <w:rPr>
          <w:b/>
        </w:rPr>
        <w:t>Rozporządzenie § 2 ust. 1</w:t>
      </w:r>
    </w:p>
    <w:p w:rsidR="00500E09" w:rsidRPr="00AA7837" w:rsidRDefault="00500E09" w:rsidP="00500E09"/>
    <w:p w:rsidR="00500E09" w:rsidRPr="00AA7837" w:rsidRDefault="00500E09" w:rsidP="00500E09">
      <w:pPr>
        <w:numPr>
          <w:ilvl w:val="0"/>
          <w:numId w:val="1"/>
        </w:numPr>
        <w:jc w:val="both"/>
      </w:pPr>
      <w:r w:rsidRPr="00AA7837">
        <w:t>pkt 1 - osoba odpowiedzialna za utrzymanie porządku podczas przemarszu procesji, pielgrzymki lub konduktu pogrzebowego</w:t>
      </w:r>
    </w:p>
    <w:p w:rsidR="00500E09" w:rsidRPr="00AA7837" w:rsidRDefault="00500E09" w:rsidP="00500E09">
      <w:pPr>
        <w:numPr>
          <w:ilvl w:val="0"/>
          <w:numId w:val="1"/>
        </w:numPr>
        <w:jc w:val="both"/>
      </w:pPr>
      <w:r w:rsidRPr="00AA7837">
        <w:t>pkt1a - osoba odpowiedzialna za utrzymanie porządku podczas przejazdu pielgrzymki rowerami</w:t>
      </w:r>
    </w:p>
    <w:p w:rsidR="00500E09" w:rsidRPr="00AA7837" w:rsidRDefault="00500E09" w:rsidP="00500E09">
      <w:pPr>
        <w:numPr>
          <w:ilvl w:val="0"/>
          <w:numId w:val="1"/>
        </w:numPr>
        <w:jc w:val="both"/>
      </w:pPr>
      <w:r w:rsidRPr="00AA7837">
        <w:t>pkt 2 - strażak jednostek ochrony przeciwpożarowej</w:t>
      </w:r>
    </w:p>
    <w:p w:rsidR="00500E09" w:rsidRPr="00AA7837" w:rsidRDefault="00500E09" w:rsidP="00500E09">
      <w:pPr>
        <w:numPr>
          <w:ilvl w:val="0"/>
          <w:numId w:val="1"/>
        </w:numPr>
        <w:jc w:val="both"/>
      </w:pPr>
      <w:r w:rsidRPr="00AA7837">
        <w:t>pkt 4 - pracownik nadzoru ruchu  komunikacji  miejskiej</w:t>
      </w:r>
    </w:p>
    <w:p w:rsidR="00500E09" w:rsidRPr="00AA7837" w:rsidRDefault="00500E09" w:rsidP="00500E09">
      <w:pPr>
        <w:numPr>
          <w:ilvl w:val="0"/>
          <w:numId w:val="1"/>
        </w:numPr>
        <w:jc w:val="both"/>
      </w:pPr>
      <w:r w:rsidRPr="00AA7837">
        <w:t>pkt 6 - członek zespołu ratownictwa medycznego</w:t>
      </w:r>
    </w:p>
    <w:p w:rsidR="00500E09" w:rsidRPr="00AA7837" w:rsidRDefault="00500E09" w:rsidP="00500E09"/>
    <w:p w:rsidR="00500E09" w:rsidRPr="00AA7837" w:rsidRDefault="00500E09" w:rsidP="00500E09">
      <w:pPr>
        <w:jc w:val="center"/>
        <w:rPr>
          <w:b/>
          <w:i/>
          <w:u w:val="single"/>
        </w:rPr>
      </w:pPr>
      <w:r w:rsidRPr="00AA7837">
        <w:rPr>
          <w:b/>
          <w:i/>
          <w:u w:val="single"/>
        </w:rPr>
        <w:t>LISTA OSÓB ZGŁOSZONYCH NA SZKOLENIE:</w:t>
      </w:r>
    </w:p>
    <w:p w:rsidR="00500E09" w:rsidRPr="00AA7837" w:rsidRDefault="00500E09" w:rsidP="00500E09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036"/>
        <w:gridCol w:w="1842"/>
        <w:gridCol w:w="1842"/>
        <w:gridCol w:w="1842"/>
      </w:tblGrid>
      <w:tr w:rsidR="00500E09" w:rsidRPr="00AA7837" w:rsidTr="0040470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09" w:rsidRPr="00AA7837" w:rsidRDefault="00500E09" w:rsidP="00404707">
            <w:pPr>
              <w:jc w:val="center"/>
              <w:rPr>
                <w:b/>
              </w:rPr>
            </w:pPr>
            <w:r w:rsidRPr="00AA7837">
              <w:rPr>
                <w:b/>
              </w:rPr>
              <w:t>Lp.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09" w:rsidRPr="00AA7837" w:rsidRDefault="00500E09" w:rsidP="00404707">
            <w:pPr>
              <w:jc w:val="center"/>
              <w:rPr>
                <w:b/>
              </w:rPr>
            </w:pPr>
            <w:r w:rsidRPr="00AA7837">
              <w:rPr>
                <w:b/>
              </w:rPr>
              <w:t>Nazwisko i imię: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09" w:rsidRPr="00AA7837" w:rsidRDefault="00500E09" w:rsidP="00404707">
            <w:pPr>
              <w:jc w:val="center"/>
              <w:rPr>
                <w:b/>
              </w:rPr>
            </w:pPr>
            <w:r w:rsidRPr="00AA7837">
              <w:rPr>
                <w:b/>
              </w:rPr>
              <w:t>Pesel: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09" w:rsidRPr="00AA7837" w:rsidRDefault="00500E09" w:rsidP="00404707">
            <w:pPr>
              <w:jc w:val="center"/>
              <w:rPr>
                <w:b/>
              </w:rPr>
            </w:pPr>
            <w:r w:rsidRPr="00AA7837">
              <w:rPr>
                <w:b/>
              </w:rPr>
              <w:t>Adres: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09" w:rsidRPr="00AA7837" w:rsidRDefault="00500E09" w:rsidP="00404707">
            <w:pPr>
              <w:jc w:val="center"/>
              <w:rPr>
                <w:b/>
              </w:rPr>
            </w:pPr>
            <w:r w:rsidRPr="00AA7837">
              <w:rPr>
                <w:b/>
              </w:rPr>
              <w:t>Zakres:</w:t>
            </w:r>
          </w:p>
        </w:tc>
      </w:tr>
      <w:tr w:rsidR="00500E09" w:rsidRPr="00AA7837" w:rsidTr="0040470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09" w:rsidRPr="00AA7837" w:rsidRDefault="00500E09" w:rsidP="00404707">
            <w:pPr>
              <w:rPr>
                <w:b/>
                <w:u w:val="single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09" w:rsidRPr="00AA7837" w:rsidRDefault="00500E09" w:rsidP="00404707">
            <w:pPr>
              <w:rPr>
                <w:b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09" w:rsidRPr="00AA7837" w:rsidRDefault="00500E09" w:rsidP="00404707">
            <w:pPr>
              <w:rPr>
                <w:b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09" w:rsidRPr="00AA7837" w:rsidRDefault="00500E09" w:rsidP="00404707">
            <w:pPr>
              <w:rPr>
                <w:b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09" w:rsidRPr="00AA7837" w:rsidRDefault="00500E09" w:rsidP="00404707">
            <w:pPr>
              <w:rPr>
                <w:b/>
                <w:u w:val="single"/>
              </w:rPr>
            </w:pPr>
          </w:p>
        </w:tc>
      </w:tr>
      <w:tr w:rsidR="00500E09" w:rsidRPr="00AA7837" w:rsidTr="0040470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09" w:rsidRPr="00AA7837" w:rsidRDefault="00500E09" w:rsidP="00404707">
            <w:pPr>
              <w:rPr>
                <w:b/>
                <w:u w:val="single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09" w:rsidRPr="00AA7837" w:rsidRDefault="00500E09" w:rsidP="00404707">
            <w:pPr>
              <w:rPr>
                <w:b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09" w:rsidRPr="00AA7837" w:rsidRDefault="00500E09" w:rsidP="00404707">
            <w:pPr>
              <w:rPr>
                <w:b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09" w:rsidRPr="00AA7837" w:rsidRDefault="00500E09" w:rsidP="00404707">
            <w:pPr>
              <w:rPr>
                <w:b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09" w:rsidRPr="00AA7837" w:rsidRDefault="00500E09" w:rsidP="00404707">
            <w:pPr>
              <w:rPr>
                <w:b/>
                <w:u w:val="single"/>
              </w:rPr>
            </w:pPr>
          </w:p>
        </w:tc>
      </w:tr>
      <w:tr w:rsidR="00500E09" w:rsidRPr="00AA7837" w:rsidTr="0040470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09" w:rsidRPr="00AA7837" w:rsidRDefault="00500E09" w:rsidP="00404707">
            <w:pPr>
              <w:rPr>
                <w:b/>
                <w:u w:val="single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09" w:rsidRPr="00AA7837" w:rsidRDefault="00500E09" w:rsidP="00404707">
            <w:pPr>
              <w:rPr>
                <w:b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09" w:rsidRPr="00AA7837" w:rsidRDefault="00500E09" w:rsidP="00404707">
            <w:pPr>
              <w:rPr>
                <w:b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09" w:rsidRPr="00AA7837" w:rsidRDefault="00500E09" w:rsidP="00404707">
            <w:pPr>
              <w:rPr>
                <w:b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09" w:rsidRPr="00AA7837" w:rsidRDefault="00500E09" w:rsidP="00404707">
            <w:pPr>
              <w:rPr>
                <w:b/>
                <w:u w:val="single"/>
              </w:rPr>
            </w:pPr>
          </w:p>
        </w:tc>
      </w:tr>
      <w:tr w:rsidR="00500E09" w:rsidRPr="00AA7837" w:rsidTr="0040470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09" w:rsidRPr="00AA7837" w:rsidRDefault="00500E09" w:rsidP="00404707">
            <w:pPr>
              <w:rPr>
                <w:b/>
                <w:u w:val="single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09" w:rsidRPr="00AA7837" w:rsidRDefault="00500E09" w:rsidP="00404707">
            <w:pPr>
              <w:rPr>
                <w:b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09" w:rsidRPr="00AA7837" w:rsidRDefault="00500E09" w:rsidP="00404707">
            <w:pPr>
              <w:rPr>
                <w:b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09" w:rsidRPr="00AA7837" w:rsidRDefault="00500E09" w:rsidP="00404707">
            <w:pPr>
              <w:rPr>
                <w:b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09" w:rsidRPr="00AA7837" w:rsidRDefault="00500E09" w:rsidP="00404707">
            <w:pPr>
              <w:rPr>
                <w:b/>
                <w:u w:val="single"/>
              </w:rPr>
            </w:pPr>
          </w:p>
        </w:tc>
      </w:tr>
      <w:tr w:rsidR="00500E09" w:rsidRPr="00AA7837" w:rsidTr="0040470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09" w:rsidRPr="00AA7837" w:rsidRDefault="00500E09" w:rsidP="00404707">
            <w:pPr>
              <w:rPr>
                <w:b/>
                <w:u w:val="single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09" w:rsidRPr="00AA7837" w:rsidRDefault="00500E09" w:rsidP="00404707">
            <w:pPr>
              <w:rPr>
                <w:b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09" w:rsidRPr="00AA7837" w:rsidRDefault="00500E09" w:rsidP="00404707">
            <w:pPr>
              <w:rPr>
                <w:b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09" w:rsidRPr="00AA7837" w:rsidRDefault="00500E09" w:rsidP="00404707">
            <w:pPr>
              <w:rPr>
                <w:b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09" w:rsidRPr="00AA7837" w:rsidRDefault="00500E09" w:rsidP="00404707">
            <w:pPr>
              <w:rPr>
                <w:b/>
                <w:u w:val="single"/>
              </w:rPr>
            </w:pPr>
          </w:p>
        </w:tc>
      </w:tr>
      <w:tr w:rsidR="00500E09" w:rsidRPr="00AA7837" w:rsidTr="0040470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09" w:rsidRPr="00AA7837" w:rsidRDefault="00500E09" w:rsidP="00404707">
            <w:pPr>
              <w:rPr>
                <w:b/>
                <w:u w:val="single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09" w:rsidRPr="00AA7837" w:rsidRDefault="00500E09" w:rsidP="00404707">
            <w:pPr>
              <w:rPr>
                <w:b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09" w:rsidRPr="00AA7837" w:rsidRDefault="00500E09" w:rsidP="00404707">
            <w:pPr>
              <w:rPr>
                <w:b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09" w:rsidRPr="00AA7837" w:rsidRDefault="00500E09" w:rsidP="00404707">
            <w:pPr>
              <w:rPr>
                <w:b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09" w:rsidRPr="00AA7837" w:rsidRDefault="00500E09" w:rsidP="00404707">
            <w:pPr>
              <w:rPr>
                <w:b/>
                <w:u w:val="single"/>
              </w:rPr>
            </w:pPr>
          </w:p>
        </w:tc>
      </w:tr>
      <w:tr w:rsidR="00500E09" w:rsidRPr="00AA7837" w:rsidTr="0040470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09" w:rsidRPr="00AA7837" w:rsidRDefault="00500E09" w:rsidP="00404707">
            <w:pPr>
              <w:rPr>
                <w:b/>
                <w:u w:val="single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09" w:rsidRPr="00AA7837" w:rsidRDefault="00500E09" w:rsidP="00404707">
            <w:pPr>
              <w:rPr>
                <w:b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09" w:rsidRPr="00AA7837" w:rsidRDefault="00500E09" w:rsidP="00404707">
            <w:pPr>
              <w:rPr>
                <w:b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09" w:rsidRPr="00AA7837" w:rsidRDefault="00500E09" w:rsidP="00404707">
            <w:pPr>
              <w:rPr>
                <w:b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09" w:rsidRPr="00AA7837" w:rsidRDefault="00500E09" w:rsidP="00404707">
            <w:pPr>
              <w:rPr>
                <w:b/>
                <w:u w:val="single"/>
              </w:rPr>
            </w:pPr>
          </w:p>
        </w:tc>
      </w:tr>
    </w:tbl>
    <w:p w:rsidR="00500E09" w:rsidRPr="00AA7837" w:rsidRDefault="00500E09" w:rsidP="00500E09">
      <w:pPr>
        <w:rPr>
          <w:b/>
          <w:i/>
        </w:rPr>
      </w:pPr>
      <w:r w:rsidRPr="00AA7837">
        <w:rPr>
          <w:b/>
          <w:i/>
        </w:rPr>
        <w:t xml:space="preserve">WORD w Poznaniu informuje, że ze względów organizacyjnych wszelkich zmian w liście osób kierowanych można dokonywać najpóźniej </w:t>
      </w:r>
      <w:r w:rsidRPr="00AA7837">
        <w:rPr>
          <w:b/>
          <w:i/>
          <w:u w:val="single"/>
        </w:rPr>
        <w:t>do trzech dni  przed</w:t>
      </w:r>
      <w:r w:rsidRPr="00AA7837">
        <w:rPr>
          <w:b/>
          <w:i/>
        </w:rPr>
        <w:t xml:space="preserve"> ustalonym terminem szkolenia. </w:t>
      </w:r>
    </w:p>
    <w:p w:rsidR="00500E09" w:rsidRPr="00AA7837" w:rsidRDefault="00500E09" w:rsidP="00500E09">
      <w:pPr>
        <w:rPr>
          <w:b/>
          <w:sz w:val="22"/>
          <w:szCs w:val="22"/>
        </w:rPr>
      </w:pPr>
    </w:p>
    <w:p w:rsidR="00500E09" w:rsidRPr="00AA7837" w:rsidRDefault="00500E09" w:rsidP="00500E09">
      <w:pPr>
        <w:rPr>
          <w:b/>
          <w:sz w:val="22"/>
          <w:szCs w:val="22"/>
        </w:rPr>
      </w:pPr>
      <w:r w:rsidRPr="00AA7837">
        <w:rPr>
          <w:b/>
          <w:sz w:val="22"/>
          <w:szCs w:val="22"/>
        </w:rPr>
        <w:t>Rachunek  proszę wystawić na:….........................................................................................................................................</w:t>
      </w:r>
      <w:r>
        <w:rPr>
          <w:b/>
          <w:sz w:val="22"/>
          <w:szCs w:val="22"/>
        </w:rPr>
        <w:t>........</w:t>
      </w:r>
      <w:r w:rsidRPr="00AA7837">
        <w:rPr>
          <w:b/>
          <w:sz w:val="22"/>
          <w:szCs w:val="22"/>
        </w:rPr>
        <w:t>.</w:t>
      </w:r>
    </w:p>
    <w:p w:rsidR="00500E09" w:rsidRPr="00AA7837" w:rsidRDefault="00500E09" w:rsidP="00500E09">
      <w:pPr>
        <w:rPr>
          <w:b/>
          <w:sz w:val="22"/>
          <w:szCs w:val="22"/>
        </w:rPr>
      </w:pPr>
      <w:r w:rsidRPr="00AA7837">
        <w:rPr>
          <w:b/>
          <w:sz w:val="22"/>
          <w:szCs w:val="22"/>
        </w:rPr>
        <w:t>NIP:……………………….</w:t>
      </w:r>
    </w:p>
    <w:p w:rsidR="00500E09" w:rsidRPr="00AA7837" w:rsidRDefault="00500E09" w:rsidP="00500E09">
      <w:pPr>
        <w:rPr>
          <w:sz w:val="22"/>
          <w:szCs w:val="22"/>
        </w:rPr>
      </w:pPr>
      <w:r w:rsidRPr="00AA7837">
        <w:rPr>
          <w:sz w:val="22"/>
          <w:szCs w:val="22"/>
        </w:rPr>
        <w:t>Osoba do kontaktu :………………………………….., numer telefonu …………………………..</w:t>
      </w:r>
    </w:p>
    <w:p w:rsidR="00500E09" w:rsidRPr="00AA7837" w:rsidRDefault="00500E09" w:rsidP="00500E09">
      <w:pPr>
        <w:rPr>
          <w:b/>
          <w:sz w:val="24"/>
          <w:szCs w:val="24"/>
        </w:rPr>
      </w:pPr>
    </w:p>
    <w:p w:rsidR="00500E09" w:rsidRPr="00AA7837" w:rsidRDefault="00500E09" w:rsidP="00500E09">
      <w:pPr>
        <w:rPr>
          <w:b/>
        </w:rPr>
      </w:pPr>
    </w:p>
    <w:p w:rsidR="00500E09" w:rsidRPr="00AA7837" w:rsidRDefault="00500E09" w:rsidP="00500E09">
      <w:pPr>
        <w:rPr>
          <w:sz w:val="16"/>
          <w:szCs w:val="16"/>
        </w:rPr>
      </w:pPr>
      <w:r w:rsidRPr="00AA7837">
        <w:rPr>
          <w:b/>
        </w:rPr>
        <w:tab/>
      </w:r>
      <w:r w:rsidRPr="00AA7837">
        <w:rPr>
          <w:b/>
        </w:rPr>
        <w:tab/>
      </w:r>
      <w:r w:rsidRPr="00AA7837">
        <w:rPr>
          <w:b/>
        </w:rPr>
        <w:tab/>
      </w:r>
      <w:r w:rsidRPr="00AA7837">
        <w:rPr>
          <w:b/>
        </w:rPr>
        <w:tab/>
      </w:r>
      <w:r w:rsidRPr="00AA7837">
        <w:rPr>
          <w:b/>
        </w:rPr>
        <w:tab/>
      </w:r>
      <w:r w:rsidRPr="00AA7837">
        <w:rPr>
          <w:b/>
        </w:rPr>
        <w:tab/>
      </w:r>
      <w:r w:rsidRPr="00AA7837">
        <w:rPr>
          <w:b/>
        </w:rPr>
        <w:tab/>
      </w:r>
      <w:r w:rsidRPr="00AA7837">
        <w:rPr>
          <w:b/>
        </w:rPr>
        <w:tab/>
        <w:t>………………………………</w:t>
      </w:r>
      <w:r w:rsidRPr="00AA7837">
        <w:rPr>
          <w:sz w:val="16"/>
          <w:szCs w:val="16"/>
        </w:rPr>
        <w:tab/>
      </w:r>
    </w:p>
    <w:p w:rsidR="00500E09" w:rsidRDefault="00500E09" w:rsidP="00500E09">
      <w:pPr>
        <w:ind w:left="4956" w:firstLine="708"/>
        <w:rPr>
          <w:sz w:val="16"/>
          <w:szCs w:val="16"/>
        </w:rPr>
      </w:pPr>
      <w:r w:rsidRPr="00AA7837">
        <w:rPr>
          <w:sz w:val="16"/>
          <w:szCs w:val="16"/>
        </w:rPr>
        <w:t xml:space="preserve">   Podpis osoby upoważnionej</w:t>
      </w:r>
    </w:p>
    <w:p w:rsidR="00500E09" w:rsidRPr="00AA7837" w:rsidRDefault="00500E09" w:rsidP="00500E09">
      <w:pPr>
        <w:ind w:left="4956" w:firstLine="708"/>
        <w:rPr>
          <w:sz w:val="16"/>
          <w:szCs w:val="16"/>
        </w:rPr>
      </w:pPr>
      <w:bookmarkStart w:id="0" w:name="_GoBack"/>
      <w:bookmarkEnd w:id="0"/>
    </w:p>
    <w:p w:rsidR="00500E09" w:rsidRPr="00AA7837" w:rsidRDefault="00500E09" w:rsidP="00500E09">
      <w:pPr>
        <w:ind w:left="4956" w:firstLine="708"/>
        <w:rPr>
          <w:sz w:val="16"/>
          <w:szCs w:val="16"/>
        </w:rPr>
      </w:pPr>
    </w:p>
    <w:p w:rsidR="00500E09" w:rsidRPr="00AA7837" w:rsidRDefault="00500E09" w:rsidP="00500E09">
      <w:pPr>
        <w:jc w:val="both"/>
      </w:pPr>
      <w:r w:rsidRPr="00AA7837">
        <w:lastRenderedPageBreak/>
        <w:t>Zgodnie z art.13 rozporządzenia Parlamentu Europejskiego i Rady (UE) 2016/679 z dnia 27 kwietnia 2016r.                w sprawie ochrony osób fizycznych w związku z przetwarzaniem danych osobowych i w sprawie swobodnego przepływu takich danych oraz uchylenia dyrektywy 95/46/WE, zwane dalej RODO, informujemy:</w:t>
      </w:r>
    </w:p>
    <w:p w:rsidR="00500E09" w:rsidRPr="00AA7837" w:rsidRDefault="00500E09" w:rsidP="00500E09">
      <w:pPr>
        <w:pStyle w:val="Akapitzlist"/>
        <w:numPr>
          <w:ilvl w:val="0"/>
          <w:numId w:val="2"/>
        </w:numPr>
        <w:suppressAutoHyphens/>
        <w:autoSpaceDN w:val="0"/>
        <w:jc w:val="both"/>
        <w:textAlignment w:val="baseline"/>
      </w:pPr>
      <w:r w:rsidRPr="00AA7837">
        <w:t>Administratorem Pana/Pani danych osobowych jest Wojewódzki Ośrodek Ruchu Drogowego                          w Poznaniu z siedzibą przy ul. Wilczak 53.</w:t>
      </w:r>
    </w:p>
    <w:p w:rsidR="00500E09" w:rsidRPr="00AA7837" w:rsidRDefault="00500E09" w:rsidP="00500E09">
      <w:pPr>
        <w:pStyle w:val="Akapitzlist"/>
        <w:numPr>
          <w:ilvl w:val="0"/>
          <w:numId w:val="2"/>
        </w:numPr>
        <w:suppressAutoHyphens/>
        <w:autoSpaceDN w:val="0"/>
        <w:jc w:val="both"/>
        <w:textAlignment w:val="baseline"/>
      </w:pPr>
      <w:r w:rsidRPr="00AA7837">
        <w:t>Podanie danych osobowych jest dobrowolne, jednak niezbędne do wykonania w/w usługi szkolenia.</w:t>
      </w:r>
    </w:p>
    <w:p w:rsidR="00500E09" w:rsidRPr="00AA7837" w:rsidRDefault="00500E09" w:rsidP="00500E09">
      <w:pPr>
        <w:pStyle w:val="Akapitzlist"/>
        <w:numPr>
          <w:ilvl w:val="0"/>
          <w:numId w:val="2"/>
        </w:numPr>
        <w:suppressAutoHyphens/>
        <w:autoSpaceDN w:val="0"/>
        <w:jc w:val="both"/>
        <w:textAlignment w:val="baseline"/>
      </w:pPr>
      <w:r w:rsidRPr="00AA7837">
        <w:t xml:space="preserve">Dane są przetwarzane w celu realizacji usługi szkolenia na podstawie art.6 ust.1 </w:t>
      </w:r>
      <w:proofErr w:type="spellStart"/>
      <w:r w:rsidRPr="00AA7837">
        <w:t>lit.c</w:t>
      </w:r>
      <w:proofErr w:type="spellEnd"/>
      <w:r w:rsidRPr="00AA7837">
        <w:t>) RODO, tzn. przetwarzanie jest niezbędne do wypełnienia obowiązku prawnego ciążącego na administratorze, oraz realizacji funkcji nadzoru, rozliczenia i archiwizacji.</w:t>
      </w:r>
    </w:p>
    <w:p w:rsidR="00500E09" w:rsidRPr="00AA7837" w:rsidRDefault="00500E09" w:rsidP="00500E09">
      <w:pPr>
        <w:pStyle w:val="Akapitzlist"/>
        <w:numPr>
          <w:ilvl w:val="0"/>
          <w:numId w:val="2"/>
        </w:numPr>
        <w:suppressAutoHyphens/>
        <w:autoSpaceDN w:val="0"/>
        <w:jc w:val="both"/>
        <w:textAlignment w:val="baseline"/>
      </w:pPr>
      <w:r w:rsidRPr="00AA7837">
        <w:t>Odbiorcami Pana/Pani danych osobowych są podmioty uprawnione do ich uzyskania na podstawie przepisów prawa, podmioty/komórki  uczestniczące w organizacji kursu, podmioty świadczące usługi archiwizacyjne i utylizacyjne.</w:t>
      </w:r>
    </w:p>
    <w:p w:rsidR="00500E09" w:rsidRPr="00AA7837" w:rsidRDefault="00500E09" w:rsidP="00500E09">
      <w:pPr>
        <w:pStyle w:val="Akapitzlist"/>
        <w:numPr>
          <w:ilvl w:val="0"/>
          <w:numId w:val="2"/>
        </w:numPr>
        <w:suppressAutoHyphens/>
        <w:autoSpaceDN w:val="0"/>
        <w:jc w:val="both"/>
        <w:textAlignment w:val="baseline"/>
      </w:pPr>
      <w:r w:rsidRPr="00AA7837">
        <w:t>Pan/Pani posiada prawo dostępu do treści danych osobowych, prawo ich sprostowania, usunięcia, ograniczenia przetwarzania, prawo do wniesienia sprzeciwu wobec przetwarzania, prawo do przenoszenia danych, prawo do cofnięcia zgody w dowolnym momencie oraz prawo do wniesienia skargi do organu nadzorczego.</w:t>
      </w:r>
    </w:p>
    <w:p w:rsidR="00500E09" w:rsidRPr="00AA7837" w:rsidRDefault="00500E09" w:rsidP="00500E09">
      <w:pPr>
        <w:jc w:val="both"/>
      </w:pPr>
    </w:p>
    <w:p w:rsidR="00500E09" w:rsidRPr="00AA7837" w:rsidRDefault="00500E09" w:rsidP="00500E09">
      <w:pPr>
        <w:ind w:left="4956" w:firstLine="708"/>
        <w:rPr>
          <w:sz w:val="16"/>
          <w:szCs w:val="16"/>
        </w:rPr>
      </w:pPr>
    </w:p>
    <w:p w:rsidR="00500E09" w:rsidRPr="00AA7837" w:rsidRDefault="00500E09" w:rsidP="00500E09"/>
    <w:p w:rsidR="00500E09" w:rsidRPr="00AA7837" w:rsidRDefault="00500E09" w:rsidP="00500E09"/>
    <w:p w:rsidR="00500E09" w:rsidRDefault="00500E09" w:rsidP="00500E09"/>
    <w:p w:rsidR="00675FB3" w:rsidRDefault="00675FB3"/>
    <w:sectPr w:rsidR="00675FB3" w:rsidSect="00351431">
      <w:headerReference w:type="default" r:id="rId6"/>
      <w:pgSz w:w="11906" w:h="16838" w:code="9"/>
      <w:pgMar w:top="1618" w:right="1418" w:bottom="426" w:left="1418" w:header="36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431" w:rsidRDefault="00500E09">
    <w:pPr>
      <w:pStyle w:val="Nagwek"/>
    </w:pPr>
    <w:r>
      <w:t xml:space="preserve">                                                                                                    Załącznik nr 2 do Regulaminu szkolenia</w:t>
    </w:r>
  </w:p>
  <w:p w:rsidR="00AA7837" w:rsidRDefault="00500E09">
    <w:pPr>
      <w:pStyle w:val="Nagwek"/>
    </w:pPr>
    <w:r>
      <w:t xml:space="preserve">                                                                                                    w zakresie kierowania ruchem – </w:t>
    </w:r>
    <w:r w:rsidRPr="00AA7837">
      <w:rPr>
        <w:b/>
      </w:rPr>
      <w:t>dotyczy firm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30BDB"/>
    <w:multiLevelType w:val="hybridMultilevel"/>
    <w:tmpl w:val="5C52300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6E0488"/>
    <w:multiLevelType w:val="hybridMultilevel"/>
    <w:tmpl w:val="2C52A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E09"/>
    <w:rsid w:val="00500E09"/>
    <w:rsid w:val="00675FB3"/>
    <w:rsid w:val="00B8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0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715A"/>
    <w:pPr>
      <w:ind w:left="720"/>
      <w:contextualSpacing/>
    </w:pPr>
  </w:style>
  <w:style w:type="paragraph" w:styleId="Nagwek">
    <w:name w:val="header"/>
    <w:basedOn w:val="Normalny"/>
    <w:link w:val="NagwekZnak"/>
    <w:rsid w:val="00500E0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00E0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uiPriority w:val="22"/>
    <w:qFormat/>
    <w:rsid w:val="00500E0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0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715A"/>
    <w:pPr>
      <w:ind w:left="720"/>
      <w:contextualSpacing/>
    </w:pPr>
  </w:style>
  <w:style w:type="paragraph" w:styleId="Nagwek">
    <w:name w:val="header"/>
    <w:basedOn w:val="Normalny"/>
    <w:link w:val="NagwekZnak"/>
    <w:rsid w:val="00500E0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00E0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uiPriority w:val="22"/>
    <w:qFormat/>
    <w:rsid w:val="00500E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556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Gajewska</dc:creator>
  <cp:lastModifiedBy>Małgorzata Gajewska</cp:lastModifiedBy>
  <cp:revision>1</cp:revision>
  <dcterms:created xsi:type="dcterms:W3CDTF">2026-05-21T09:08:00Z</dcterms:created>
  <dcterms:modified xsi:type="dcterms:W3CDTF">2026-05-21T09:14:00Z</dcterms:modified>
</cp:coreProperties>
</file>